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66800" w14:textId="77777777" w:rsidR="00961B58" w:rsidRPr="00DC3705" w:rsidRDefault="00961B58" w:rsidP="00961B5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C3705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5A609F71" w14:textId="77777777" w:rsidR="00961B58" w:rsidRPr="00DC3705" w:rsidRDefault="00961B58" w:rsidP="00961B5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3705">
        <w:rPr>
          <w:rFonts w:ascii="Times New Roman" w:hAnsi="Times New Roman"/>
          <w:b/>
          <w:sz w:val="24"/>
          <w:szCs w:val="24"/>
        </w:rPr>
        <w:t>за период с 11 августа по 17 августа 2021 г.</w:t>
      </w:r>
    </w:p>
    <w:p w14:paraId="47D18AEA" w14:textId="77777777" w:rsidR="00961B58" w:rsidRPr="00DC3705" w:rsidRDefault="00961B58" w:rsidP="00961B5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CCB1D2E" w14:textId="77777777" w:rsidR="00961B58" w:rsidRPr="00DC3705" w:rsidRDefault="00961B58" w:rsidP="00961B5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18.08.2021:</w:t>
      </w:r>
    </w:p>
    <w:p w14:paraId="272B5650" w14:textId="77777777" w:rsidR="00961B58" w:rsidRPr="00DC3705" w:rsidRDefault="00961B58" w:rsidP="00961B5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Температура воздуха: +6°С</w:t>
      </w:r>
    </w:p>
    <w:p w14:paraId="449B046B" w14:textId="77777777" w:rsidR="00961B58" w:rsidRPr="00DC3705" w:rsidRDefault="00961B58" w:rsidP="00961B5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Атмосферное давление: 754 мм. рт. ст.</w:t>
      </w:r>
    </w:p>
    <w:p w14:paraId="0A05500C" w14:textId="77777777" w:rsidR="00961B58" w:rsidRPr="00DC3705" w:rsidRDefault="00961B58" w:rsidP="00961B5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Влажность воздуха: 86%</w:t>
      </w:r>
    </w:p>
    <w:p w14:paraId="08DC814D" w14:textId="77777777" w:rsidR="00961B58" w:rsidRPr="00DC3705" w:rsidRDefault="00961B58" w:rsidP="00961B5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Ветер: направление С-З; 1 м/с</w:t>
      </w:r>
    </w:p>
    <w:p w14:paraId="3DED4693" w14:textId="77777777" w:rsidR="00403FF1" w:rsidRPr="00DC3705" w:rsidRDefault="00403FF1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DC3705" w:rsidRDefault="005307A6" w:rsidP="0094757A">
      <w:pPr>
        <w:pStyle w:val="a4"/>
        <w:numPr>
          <w:ilvl w:val="0"/>
          <w:numId w:val="8"/>
        </w:numPr>
        <w:tabs>
          <w:tab w:val="left" w:pos="284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C3705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DC3705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233ADFDA" w14:textId="0E803B1D" w:rsidR="00E45A72" w:rsidRPr="00DC3705" w:rsidRDefault="00E45A72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счётчиков частиц АЗ-10 и </w:t>
      </w:r>
      <w:r w:rsidRPr="00DC3705">
        <w:rPr>
          <w:rFonts w:ascii="Times New Roman" w:hAnsi="Times New Roman"/>
          <w:sz w:val="24"/>
          <w:szCs w:val="24"/>
          <w:lang w:val="en-US"/>
        </w:rPr>
        <w:t>Grimm</w:t>
      </w:r>
      <w:r w:rsidRPr="00DC3705">
        <w:rPr>
          <w:rFonts w:ascii="Times New Roman" w:hAnsi="Times New Roman"/>
          <w:sz w:val="24"/>
          <w:szCs w:val="24"/>
        </w:rPr>
        <w:t>.</w:t>
      </w:r>
    </w:p>
    <w:p w14:paraId="0A21A0D4" w14:textId="77777777" w:rsidR="00961B58" w:rsidRPr="00DC3705" w:rsidRDefault="00961B58" w:rsidP="00961B58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В связи с ухудшением погоды и во избежание поломки фотоэлектрический счётчик частиц АЗ-10 и </w:t>
      </w:r>
      <w:r w:rsidRPr="00DC3705">
        <w:rPr>
          <w:rFonts w:ascii="Times New Roman" w:hAnsi="Times New Roman"/>
          <w:sz w:val="24"/>
          <w:szCs w:val="24"/>
          <w:lang w:val="en-US"/>
        </w:rPr>
        <w:t>Grimm</w:t>
      </w:r>
      <w:r w:rsidRPr="00DC3705">
        <w:rPr>
          <w:rFonts w:ascii="Times New Roman" w:hAnsi="Times New Roman"/>
          <w:sz w:val="24"/>
          <w:szCs w:val="24"/>
        </w:rPr>
        <w:t xml:space="preserve"> были отключены в период с 11.08.2021 (15:25 UTC) по 12.08.2021 (12:20 UTC) и с 12.08.2021 (21:37 UTC) по 13.08.2021 (14:00 UTC).</w:t>
      </w:r>
    </w:p>
    <w:p w14:paraId="11EDE16E" w14:textId="77777777" w:rsidR="001D7F57" w:rsidRPr="00DC3705" w:rsidRDefault="00E45A72" w:rsidP="001D7F57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  <w:shd w:val="clear" w:color="auto" w:fill="FFFFFF"/>
        </w:rPr>
        <w:t xml:space="preserve">Выполнялись круглосуточные </w:t>
      </w:r>
      <w:r w:rsidRPr="00DC3705">
        <w:rPr>
          <w:rFonts w:ascii="Times New Roman" w:hAnsi="Times New Roman"/>
          <w:sz w:val="24"/>
          <w:szCs w:val="24"/>
        </w:rPr>
        <w:t xml:space="preserve">измерения спектральной прозрачности атмосферы автоматическим фотометром </w:t>
      </w:r>
      <w:r w:rsidRPr="00DC3705">
        <w:rPr>
          <w:rFonts w:ascii="Times New Roman" w:hAnsi="Times New Roman"/>
          <w:sz w:val="24"/>
          <w:szCs w:val="24"/>
          <w:lang w:val="en-US"/>
        </w:rPr>
        <w:t>SP</w:t>
      </w:r>
      <w:r w:rsidRPr="00DC3705">
        <w:rPr>
          <w:rFonts w:ascii="Times New Roman" w:hAnsi="Times New Roman"/>
          <w:sz w:val="24"/>
          <w:szCs w:val="24"/>
        </w:rPr>
        <w:t>-9</w:t>
      </w:r>
      <w:r w:rsidR="001D7F57" w:rsidRPr="00DC3705">
        <w:rPr>
          <w:rFonts w:ascii="Times New Roman" w:hAnsi="Times New Roman"/>
          <w:sz w:val="24"/>
          <w:szCs w:val="24"/>
        </w:rPr>
        <w:t xml:space="preserve"> и фотометром </w:t>
      </w:r>
      <w:r w:rsidR="001D7F57" w:rsidRPr="00DC3705">
        <w:rPr>
          <w:rFonts w:ascii="Times New Roman" w:hAnsi="Times New Roman"/>
          <w:sz w:val="24"/>
          <w:szCs w:val="24"/>
          <w:lang w:val="en-US"/>
        </w:rPr>
        <w:t>SPM</w:t>
      </w:r>
      <w:r w:rsidR="001D7F57" w:rsidRPr="00DC3705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04379F94" w14:textId="551B5EB1" w:rsidR="00E45A72" w:rsidRPr="00DC3705" w:rsidRDefault="00E45A72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С </w:t>
      </w:r>
      <w:r w:rsidR="00F617EE" w:rsidRPr="00DC3705">
        <w:rPr>
          <w:rFonts w:ascii="Times New Roman" w:hAnsi="Times New Roman"/>
          <w:sz w:val="24"/>
          <w:szCs w:val="24"/>
        </w:rPr>
        <w:t>1</w:t>
      </w:r>
      <w:r w:rsidR="001D7F57" w:rsidRPr="00DC3705">
        <w:rPr>
          <w:rFonts w:ascii="Times New Roman" w:hAnsi="Times New Roman"/>
          <w:sz w:val="24"/>
          <w:szCs w:val="24"/>
        </w:rPr>
        <w:t>6</w:t>
      </w:r>
      <w:r w:rsidRPr="00DC3705">
        <w:rPr>
          <w:rFonts w:ascii="Times New Roman" w:hAnsi="Times New Roman"/>
          <w:sz w:val="24"/>
          <w:szCs w:val="24"/>
        </w:rPr>
        <w:t>.0</w:t>
      </w:r>
      <w:r w:rsidR="006430A7" w:rsidRPr="00DC3705">
        <w:rPr>
          <w:rFonts w:ascii="Times New Roman" w:hAnsi="Times New Roman"/>
          <w:sz w:val="24"/>
          <w:szCs w:val="24"/>
        </w:rPr>
        <w:t>8</w:t>
      </w:r>
      <w:r w:rsidRPr="00DC3705">
        <w:rPr>
          <w:rFonts w:ascii="Times New Roman" w:hAnsi="Times New Roman"/>
          <w:sz w:val="24"/>
          <w:szCs w:val="24"/>
        </w:rPr>
        <w:t xml:space="preserve"> по </w:t>
      </w:r>
      <w:r w:rsidR="00F617EE" w:rsidRPr="00DC3705">
        <w:rPr>
          <w:rFonts w:ascii="Times New Roman" w:hAnsi="Times New Roman"/>
          <w:sz w:val="24"/>
          <w:szCs w:val="24"/>
        </w:rPr>
        <w:t>1</w:t>
      </w:r>
      <w:r w:rsidR="001D7F57" w:rsidRPr="00DC3705">
        <w:rPr>
          <w:rFonts w:ascii="Times New Roman" w:hAnsi="Times New Roman"/>
          <w:sz w:val="24"/>
          <w:szCs w:val="24"/>
        </w:rPr>
        <w:t>7</w:t>
      </w:r>
      <w:r w:rsidRPr="00DC3705">
        <w:rPr>
          <w:rFonts w:ascii="Times New Roman" w:hAnsi="Times New Roman"/>
          <w:sz w:val="24"/>
          <w:szCs w:val="24"/>
        </w:rPr>
        <w:t>.0</w:t>
      </w:r>
      <w:r w:rsidR="006430A7" w:rsidRPr="00DC3705">
        <w:rPr>
          <w:rFonts w:ascii="Times New Roman" w:hAnsi="Times New Roman"/>
          <w:sz w:val="24"/>
          <w:szCs w:val="24"/>
        </w:rPr>
        <w:t>8</w:t>
      </w:r>
      <w:r w:rsidRPr="00DC3705">
        <w:rPr>
          <w:rFonts w:ascii="Times New Roman" w:hAnsi="Times New Roman"/>
          <w:sz w:val="24"/>
          <w:szCs w:val="24"/>
        </w:rPr>
        <w:t>.2021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DC3705" w:rsidRDefault="005307A6" w:rsidP="0094757A">
      <w:pPr>
        <w:pStyle w:val="a4"/>
        <w:numPr>
          <w:ilvl w:val="0"/>
          <w:numId w:val="8"/>
        </w:numPr>
        <w:tabs>
          <w:tab w:val="left" w:pos="284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C3705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3EA976A7" w14:textId="11D02073" w:rsidR="001D7F57" w:rsidRPr="00DC3705" w:rsidRDefault="001D7F57" w:rsidP="001D7F57">
      <w:pPr>
        <w:pStyle w:val="a4"/>
        <w:ind w:left="0"/>
        <w:rPr>
          <w:rFonts w:ascii="Times New Roman" w:hAnsi="Times New Roman"/>
          <w:sz w:val="24"/>
          <w:szCs w:val="24"/>
          <w:lang w:eastAsia="ru-RU"/>
        </w:rPr>
      </w:pPr>
      <w:r w:rsidRPr="00DC3705">
        <w:rPr>
          <w:rFonts w:ascii="Times New Roman" w:hAnsi="Times New Roman"/>
          <w:sz w:val="24"/>
          <w:szCs w:val="24"/>
          <w:lang w:eastAsia="ru-RU"/>
        </w:rPr>
        <w:t xml:space="preserve">2.1. Выполнен анализ 30 образцов морских вод, предоставленных отрядом экологического мониторинга в 2021 г., для определения содержания общего азота (TN), общего углерода (TC), нелетучего органического углерода (NPOC) и неорганического углерода (IC) с использованием анализатора органического углерода ТОС-L «Shimadzu» с приставкой TNM-L. Общее количество проведённых измерений 120. </w:t>
      </w:r>
    </w:p>
    <w:p w14:paraId="0639A7A8" w14:textId="22F0D0D1" w:rsidR="001D7F57" w:rsidRPr="00DC3705" w:rsidRDefault="001D7F57" w:rsidP="001D7F57">
      <w:pPr>
        <w:pStyle w:val="a4"/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DC3705">
        <w:rPr>
          <w:rFonts w:ascii="Times New Roman" w:hAnsi="Times New Roman"/>
          <w:sz w:val="24"/>
          <w:szCs w:val="24"/>
          <w:lang w:eastAsia="ru-RU"/>
        </w:rPr>
        <w:t xml:space="preserve">2.2. Получен сухой остаток и проведён контроль полноты компонентного анализа по сухому остатку и принципу </w:t>
      </w:r>
      <w:proofErr w:type="spellStart"/>
      <w:r w:rsidRPr="00DC3705">
        <w:rPr>
          <w:rFonts w:ascii="Times New Roman" w:hAnsi="Times New Roman"/>
          <w:sz w:val="24"/>
          <w:szCs w:val="24"/>
          <w:lang w:eastAsia="ru-RU"/>
        </w:rPr>
        <w:t>электронейтральности</w:t>
      </w:r>
      <w:proofErr w:type="spellEnd"/>
      <w:r w:rsidRPr="00DC3705">
        <w:rPr>
          <w:rFonts w:ascii="Times New Roman" w:hAnsi="Times New Roman"/>
          <w:sz w:val="24"/>
          <w:szCs w:val="24"/>
          <w:lang w:eastAsia="ru-RU"/>
        </w:rPr>
        <w:t xml:space="preserve"> 10 образцов водных вытяжек проб мерзлоты, и 2 образцов водных вытяжек донных отложений. Общее количество проведённых измерений 12.</w:t>
      </w:r>
    </w:p>
    <w:p w14:paraId="6CE19A57" w14:textId="77777777" w:rsidR="001D7F57" w:rsidRPr="00DC3705" w:rsidRDefault="001D7F57" w:rsidP="001D7F57">
      <w:pPr>
        <w:pStyle w:val="a4"/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DC3705">
        <w:rPr>
          <w:rFonts w:ascii="Times New Roman" w:hAnsi="Times New Roman"/>
          <w:sz w:val="24"/>
          <w:szCs w:val="24"/>
          <w:lang w:eastAsia="ru-RU"/>
        </w:rPr>
        <w:t>2.3. Проведена обработка данных, полученных с использованием жидкостного хромато-масс-спектрометра LCMS-8040 «Shimadzu», для построения калибровочной кривой на основе стандартов перфторированных соединений. Результат для смеси 23 перфторированных стандартов признан неудовлетворительным. Результат для 13 изотоп-меченых стандартов признан удовлетворительным.</w:t>
      </w:r>
    </w:p>
    <w:p w14:paraId="25EAF24B" w14:textId="77777777" w:rsidR="001D7F57" w:rsidRPr="00DC3705" w:rsidRDefault="001D7F57" w:rsidP="001D7F5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  <w:lang w:eastAsia="ru-RU"/>
        </w:rPr>
        <w:t>2.4. Проведена плановая промывка насосов жидкостной хроматографической системы LC-20 «Shimadzu» (определение полициклических ароматических углеводородов).</w:t>
      </w:r>
    </w:p>
    <w:p w14:paraId="415DF64C" w14:textId="77777777" w:rsidR="001D7F57" w:rsidRPr="00DC3705" w:rsidRDefault="001D7F57" w:rsidP="001D7F5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2.5. Обеспечена постоянная работа и приём информации со станций контроля </w:t>
      </w:r>
    </w:p>
    <w:p w14:paraId="4CBE8D49" w14:textId="77777777" w:rsidR="001D7F57" w:rsidRPr="00DC3705" w:rsidRDefault="001D7F57" w:rsidP="001D7F5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453F14E4" w14:textId="77777777" w:rsidR="001D7F57" w:rsidRPr="00DC3705" w:rsidRDefault="001D7F57" w:rsidP="001D7F5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12.08.2021 на НС «Посёлок» была произведена замена ИБП. Газоанализаторы были отключены в период с 11:30 до 15:30 (время </w:t>
      </w:r>
      <w:r w:rsidRPr="00DC3705">
        <w:rPr>
          <w:rFonts w:ascii="Times New Roman" w:hAnsi="Times New Roman"/>
          <w:sz w:val="24"/>
          <w:szCs w:val="24"/>
          <w:lang w:val="en-US"/>
        </w:rPr>
        <w:t>UTC</w:t>
      </w:r>
      <w:r w:rsidRPr="00DC3705">
        <w:rPr>
          <w:rFonts w:ascii="Times New Roman" w:hAnsi="Times New Roman"/>
          <w:sz w:val="24"/>
          <w:szCs w:val="24"/>
        </w:rPr>
        <w:t>).</w:t>
      </w:r>
    </w:p>
    <w:p w14:paraId="3A6A4A3D" w14:textId="75C8A6CF" w:rsidR="00354225" w:rsidRPr="00DC3705" w:rsidRDefault="00354225" w:rsidP="0094757A">
      <w:pPr>
        <w:ind w:firstLine="709"/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DC3705" w:rsidRDefault="005307A6" w:rsidP="0094757A">
      <w:pPr>
        <w:pStyle w:val="a4"/>
        <w:numPr>
          <w:ilvl w:val="0"/>
          <w:numId w:val="8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DC3705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DC3705" w:rsidRDefault="005307A6" w:rsidP="001D7F5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DC3705">
        <w:rPr>
          <w:rFonts w:ascii="Times New Roman" w:hAnsi="Times New Roman"/>
          <w:color w:val="000000"/>
          <w:sz w:val="24"/>
          <w:szCs w:val="24"/>
        </w:rPr>
        <w:t>ями</w:t>
      </w:r>
      <w:r w:rsidRPr="00DC3705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DC3705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DC3705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DC3705">
        <w:rPr>
          <w:rFonts w:ascii="Times New Roman" w:hAnsi="Times New Roman"/>
          <w:color w:val="000000"/>
          <w:sz w:val="24"/>
          <w:szCs w:val="24"/>
        </w:rPr>
        <w:t>ен</w:t>
      </w:r>
      <w:r w:rsidRPr="00DC3705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DC3705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DC3705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DC370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CA9DDD3" w14:textId="767976CF" w:rsidR="001D7F57" w:rsidRPr="00DC3705" w:rsidRDefault="00DC3705" w:rsidP="001D7F5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C3705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DC3705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DC3705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DC3705">
        <w:rPr>
          <w:rFonts w:ascii="Times New Roman" w:hAnsi="Times New Roman"/>
          <w:color w:val="000000"/>
          <w:sz w:val="24"/>
          <w:szCs w:val="24"/>
        </w:rPr>
        <w:t>отпралено</w:t>
      </w:r>
      <w:proofErr w:type="spellEnd"/>
      <w:r w:rsidRPr="00DC3705">
        <w:rPr>
          <w:rFonts w:ascii="Times New Roman" w:hAnsi="Times New Roman"/>
          <w:color w:val="000000"/>
          <w:sz w:val="24"/>
          <w:szCs w:val="24"/>
        </w:rPr>
        <w:t xml:space="preserve"> в ААНИИ по </w:t>
      </w:r>
      <w:r w:rsidRPr="00DC3705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DC37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7F57" w:rsidRPr="00DC3705">
        <w:rPr>
          <w:rFonts w:ascii="Times New Roman" w:hAnsi="Times New Roman"/>
          <w:color w:val="000000"/>
          <w:sz w:val="24"/>
          <w:szCs w:val="24"/>
        </w:rPr>
        <w:t xml:space="preserve">3468 </w:t>
      </w:r>
      <w:proofErr w:type="spellStart"/>
      <w:r w:rsidR="001D7F57" w:rsidRPr="00DC3705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1D7F57" w:rsidRPr="00DC3705">
        <w:rPr>
          <w:rFonts w:ascii="Times New Roman" w:hAnsi="Times New Roman"/>
          <w:color w:val="000000"/>
          <w:sz w:val="24"/>
          <w:szCs w:val="24"/>
        </w:rPr>
        <w:t xml:space="preserve">-файлов спутника </w:t>
      </w:r>
      <w:r w:rsidR="001D7F57" w:rsidRPr="00DC3705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1D7F57" w:rsidRPr="00DC3705">
        <w:rPr>
          <w:rFonts w:ascii="Times New Roman" w:hAnsi="Times New Roman"/>
          <w:color w:val="000000"/>
          <w:sz w:val="24"/>
          <w:szCs w:val="24"/>
        </w:rPr>
        <w:t>,</w:t>
      </w:r>
      <w:r w:rsidR="001D7F57" w:rsidRPr="00DC37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D7F57" w:rsidRPr="00DC3705">
        <w:rPr>
          <w:rFonts w:ascii="Times New Roman" w:hAnsi="Times New Roman"/>
          <w:color w:val="000000"/>
          <w:sz w:val="24"/>
          <w:szCs w:val="24"/>
        </w:rPr>
        <w:t xml:space="preserve">3064 </w:t>
      </w:r>
      <w:proofErr w:type="spellStart"/>
      <w:r w:rsidR="001D7F57" w:rsidRPr="00DC3705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1D7F57" w:rsidRPr="00DC3705">
        <w:rPr>
          <w:rFonts w:ascii="Times New Roman" w:hAnsi="Times New Roman"/>
          <w:color w:val="000000"/>
          <w:sz w:val="24"/>
          <w:szCs w:val="24"/>
        </w:rPr>
        <w:t xml:space="preserve">-файла спутников </w:t>
      </w:r>
      <w:r w:rsidR="001D7F57" w:rsidRPr="00DC3705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1D7F57" w:rsidRPr="00DC3705">
        <w:rPr>
          <w:rFonts w:ascii="Times New Roman" w:hAnsi="Times New Roman"/>
          <w:color w:val="000000"/>
          <w:sz w:val="24"/>
          <w:szCs w:val="24"/>
        </w:rPr>
        <w:t>О</w:t>
      </w:r>
      <w:r w:rsidR="001D7F57" w:rsidRPr="00DC3705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1D7F57" w:rsidRPr="00DC3705">
        <w:rPr>
          <w:rFonts w:ascii="Times New Roman" w:hAnsi="Times New Roman"/>
          <w:color w:val="000000"/>
          <w:sz w:val="24"/>
          <w:szCs w:val="24"/>
        </w:rPr>
        <w:t xml:space="preserve">, 806 </w:t>
      </w:r>
      <w:proofErr w:type="spellStart"/>
      <w:r w:rsidR="001D7F57" w:rsidRPr="00DC3705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1D7F57" w:rsidRPr="00DC3705">
        <w:rPr>
          <w:rFonts w:ascii="Times New Roman" w:hAnsi="Times New Roman"/>
          <w:color w:val="000000"/>
          <w:sz w:val="24"/>
          <w:szCs w:val="24"/>
        </w:rPr>
        <w:t xml:space="preserve">- файлов спутника </w:t>
      </w:r>
      <w:r w:rsidR="001D7F57" w:rsidRPr="00DC3705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="001D7F57" w:rsidRPr="00DC3705">
        <w:rPr>
          <w:rFonts w:ascii="Times New Roman" w:hAnsi="Times New Roman"/>
          <w:color w:val="000000"/>
          <w:sz w:val="24"/>
          <w:szCs w:val="24"/>
        </w:rPr>
        <w:t xml:space="preserve">, 1023 </w:t>
      </w:r>
      <w:proofErr w:type="spellStart"/>
      <w:r w:rsidR="001D7F57" w:rsidRPr="00DC3705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1D7F57" w:rsidRPr="00DC3705">
        <w:rPr>
          <w:rFonts w:ascii="Times New Roman" w:hAnsi="Times New Roman"/>
          <w:sz w:val="24"/>
          <w:szCs w:val="24"/>
        </w:rPr>
        <w:t xml:space="preserve">-файла </w:t>
      </w:r>
      <w:r w:rsidR="001D7F57" w:rsidRPr="00DC3705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="001D7F57" w:rsidRPr="00DC3705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="001D7F57" w:rsidRPr="00DC3705">
        <w:rPr>
          <w:rFonts w:ascii="Times New Roman" w:hAnsi="Times New Roman"/>
          <w:color w:val="000000"/>
          <w:sz w:val="24"/>
          <w:szCs w:val="24"/>
        </w:rPr>
        <w:t>.</w:t>
      </w:r>
    </w:p>
    <w:p w14:paraId="1D9C3482" w14:textId="2E675CA3" w:rsidR="005307A6" w:rsidRPr="00DC3705" w:rsidRDefault="005307A6" w:rsidP="0094757A">
      <w:pPr>
        <w:pStyle w:val="a4"/>
        <w:numPr>
          <w:ilvl w:val="0"/>
          <w:numId w:val="8"/>
        </w:numPr>
        <w:tabs>
          <w:tab w:val="left" w:pos="284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DC3705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3C6DEE19" w:rsidR="00066132" w:rsidRPr="00DC3705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DC3705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DC3705">
        <w:rPr>
          <w:rFonts w:ascii="Times New Roman" w:hAnsi="Times New Roman"/>
          <w:sz w:val="24"/>
          <w:szCs w:val="24"/>
        </w:rPr>
        <w:t xml:space="preserve"> </w:t>
      </w:r>
      <w:r w:rsidR="00F617EE" w:rsidRPr="00DC3705">
        <w:rPr>
          <w:rFonts w:ascii="Times New Roman" w:hAnsi="Times New Roman"/>
          <w:sz w:val="24"/>
          <w:szCs w:val="24"/>
        </w:rPr>
        <w:t>1</w:t>
      </w:r>
      <w:r w:rsidR="00DC3705" w:rsidRPr="00DC3705">
        <w:rPr>
          <w:rFonts w:ascii="Times New Roman" w:hAnsi="Times New Roman"/>
          <w:sz w:val="24"/>
          <w:szCs w:val="24"/>
          <w:lang w:val="en-US"/>
        </w:rPr>
        <w:t>6</w:t>
      </w:r>
      <w:r w:rsidR="00066132" w:rsidRPr="00DC3705">
        <w:rPr>
          <w:rFonts w:ascii="Times New Roman" w:hAnsi="Times New Roman"/>
          <w:sz w:val="24"/>
          <w:szCs w:val="24"/>
        </w:rPr>
        <w:t>.0</w:t>
      </w:r>
      <w:r w:rsidR="00F033DD" w:rsidRPr="00DC3705">
        <w:rPr>
          <w:rFonts w:ascii="Times New Roman" w:hAnsi="Times New Roman"/>
          <w:sz w:val="24"/>
          <w:szCs w:val="24"/>
        </w:rPr>
        <w:t>8</w:t>
      </w:r>
      <w:r w:rsidR="00066132" w:rsidRPr="00DC3705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DC3705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DC3705">
        <w:rPr>
          <w:rFonts w:ascii="Times New Roman" w:hAnsi="Times New Roman"/>
          <w:sz w:val="24"/>
          <w:szCs w:val="24"/>
        </w:rPr>
        <w:t xml:space="preserve"> </w:t>
      </w:r>
      <w:r w:rsidR="00066132" w:rsidRPr="00DC3705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DC3705">
        <w:rPr>
          <w:rFonts w:ascii="Times New Roman" w:hAnsi="Times New Roman"/>
          <w:sz w:val="24"/>
          <w:szCs w:val="24"/>
        </w:rPr>
        <w:t>, очищены датчики.</w:t>
      </w:r>
    </w:p>
    <w:p w14:paraId="57A97362" w14:textId="7F380FDF" w:rsidR="00AB4CF6" w:rsidRPr="00DC3705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DC3705" w:rsidRDefault="005307A6" w:rsidP="0094757A">
      <w:pPr>
        <w:pStyle w:val="a4"/>
        <w:numPr>
          <w:ilvl w:val="0"/>
          <w:numId w:val="8"/>
        </w:numPr>
        <w:tabs>
          <w:tab w:val="left" w:pos="284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DC3705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DC3705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DC3705">
        <w:rPr>
          <w:rFonts w:ascii="Times New Roman" w:hAnsi="Times New Roman"/>
          <w:sz w:val="24"/>
          <w:szCs w:val="24"/>
        </w:rPr>
        <w:t xml:space="preserve">двух </w:t>
      </w:r>
      <w:r w:rsidRPr="00DC3705">
        <w:rPr>
          <w:rFonts w:ascii="Times New Roman" w:hAnsi="Times New Roman"/>
          <w:sz w:val="24"/>
          <w:szCs w:val="24"/>
        </w:rPr>
        <w:t>уровнемерн</w:t>
      </w:r>
      <w:r w:rsidR="006E1414" w:rsidRPr="00DC3705">
        <w:rPr>
          <w:rFonts w:ascii="Times New Roman" w:hAnsi="Times New Roman"/>
          <w:sz w:val="24"/>
          <w:szCs w:val="24"/>
        </w:rPr>
        <w:t xml:space="preserve">ых </w:t>
      </w:r>
      <w:r w:rsidRPr="00DC3705">
        <w:rPr>
          <w:rFonts w:ascii="Times New Roman" w:hAnsi="Times New Roman"/>
          <w:sz w:val="24"/>
          <w:szCs w:val="24"/>
        </w:rPr>
        <w:t>комплекс</w:t>
      </w:r>
      <w:r w:rsidR="006E1414" w:rsidRPr="00DC3705">
        <w:rPr>
          <w:rFonts w:ascii="Times New Roman" w:hAnsi="Times New Roman"/>
          <w:sz w:val="24"/>
          <w:szCs w:val="24"/>
        </w:rPr>
        <w:t>ов</w:t>
      </w:r>
      <w:r w:rsidRPr="00DC3705">
        <w:rPr>
          <w:rFonts w:ascii="Times New Roman" w:hAnsi="Times New Roman"/>
          <w:sz w:val="24"/>
          <w:szCs w:val="24"/>
        </w:rPr>
        <w:t>, установленн</w:t>
      </w:r>
      <w:r w:rsidR="006E1414" w:rsidRPr="00DC3705">
        <w:rPr>
          <w:rFonts w:ascii="Times New Roman" w:hAnsi="Times New Roman"/>
          <w:sz w:val="24"/>
          <w:szCs w:val="24"/>
        </w:rPr>
        <w:t>ых</w:t>
      </w:r>
      <w:r w:rsidR="00AB4CF6" w:rsidRPr="00DC3705">
        <w:rPr>
          <w:rFonts w:ascii="Times New Roman" w:hAnsi="Times New Roman"/>
          <w:sz w:val="24"/>
          <w:szCs w:val="24"/>
        </w:rPr>
        <w:t xml:space="preserve"> в заливе Грен</w:t>
      </w:r>
      <w:r w:rsidRPr="00DC3705">
        <w:rPr>
          <w:rFonts w:ascii="Times New Roman" w:hAnsi="Times New Roman"/>
          <w:sz w:val="24"/>
          <w:szCs w:val="24"/>
        </w:rPr>
        <w:t>фьорд</w:t>
      </w:r>
      <w:r w:rsidR="00790839" w:rsidRPr="00DC3705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DC3705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DC3705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DC3705" w:rsidRDefault="005307A6" w:rsidP="0094757A">
      <w:pPr>
        <w:pStyle w:val="a8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DC3705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DC3705" w:rsidRDefault="0087028D" w:rsidP="0094757A">
      <w:pPr>
        <w:pStyle w:val="a4"/>
        <w:numPr>
          <w:ilvl w:val="1"/>
          <w:numId w:val="7"/>
        </w:numPr>
        <w:ind w:left="0" w:firstLine="709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 </w:t>
      </w:r>
      <w:r w:rsidR="00EE0837" w:rsidRPr="00DC3705">
        <w:rPr>
          <w:rFonts w:ascii="Times New Roman" w:hAnsi="Times New Roman"/>
          <w:sz w:val="24"/>
          <w:szCs w:val="24"/>
        </w:rPr>
        <w:t xml:space="preserve">Проводились </w:t>
      </w:r>
      <w:r w:rsidRPr="00DC3705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Pr="00DC3705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DC3705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DC3705" w:rsidRDefault="003C7A1E" w:rsidP="0094757A">
      <w:pPr>
        <w:pStyle w:val="a8"/>
        <w:numPr>
          <w:ilvl w:val="1"/>
          <w:numId w:val="7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Выполнялось</w:t>
      </w:r>
      <w:r w:rsidR="00EE0837" w:rsidRPr="00DC3705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DC3705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DC3705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DC3705" w:rsidRDefault="0069740F" w:rsidP="0094757A">
      <w:pPr>
        <w:pStyle w:val="a8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DC3705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20E03A7" w14:textId="5776AE78" w:rsidR="00640FDE" w:rsidRPr="00DC3705" w:rsidRDefault="00640FDE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CE41CFF" w14:textId="77777777" w:rsidR="00DC3705" w:rsidRPr="00DC3705" w:rsidRDefault="00DC3705" w:rsidP="00DC3705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14.08.2021 проведены летние тестовые георадиолокационные работы на леднике Альдегонда. Пройдено 2 км </w:t>
      </w:r>
      <w:proofErr w:type="spellStart"/>
      <w:r w:rsidRPr="00DC3705">
        <w:rPr>
          <w:rFonts w:ascii="Times New Roman" w:hAnsi="Times New Roman"/>
          <w:sz w:val="24"/>
          <w:szCs w:val="24"/>
        </w:rPr>
        <w:t>георадиолокационных</w:t>
      </w:r>
      <w:proofErr w:type="spellEnd"/>
      <w:r w:rsidRPr="00DC3705">
        <w:rPr>
          <w:rFonts w:ascii="Times New Roman" w:hAnsi="Times New Roman"/>
          <w:sz w:val="24"/>
          <w:szCs w:val="24"/>
        </w:rPr>
        <w:t xml:space="preserve"> профилей с применением антенны с частотой излучения 200 МГц.</w:t>
      </w:r>
    </w:p>
    <w:p w14:paraId="36393D9A" w14:textId="77777777" w:rsidR="00DC3705" w:rsidRPr="00DC3705" w:rsidRDefault="00DC3705" w:rsidP="00DC3705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705">
        <w:rPr>
          <w:rFonts w:ascii="Times New Roman" w:hAnsi="Times New Roman"/>
          <w:color w:val="000000"/>
          <w:sz w:val="24"/>
          <w:szCs w:val="24"/>
          <w:u w:val="single"/>
        </w:rPr>
        <w:t>7.1. Гидрологический отряд</w:t>
      </w:r>
    </w:p>
    <w:p w14:paraId="4CFD040D" w14:textId="57BE1CA2" w:rsidR="00DC3705" w:rsidRPr="00DC3705" w:rsidRDefault="00DC3705" w:rsidP="00DC3705">
      <w:pPr>
        <w:ind w:firstLine="709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  <w:lang w:val="en-US"/>
        </w:rPr>
        <w:t>D</w:t>
      </w:r>
      <w:proofErr w:type="spellStart"/>
      <w:r w:rsidRPr="00DC3705">
        <w:rPr>
          <w:rFonts w:ascii="Times New Roman" w:hAnsi="Times New Roman"/>
          <w:sz w:val="24"/>
          <w:szCs w:val="24"/>
        </w:rPr>
        <w:t>ыполнены</w:t>
      </w:r>
      <w:proofErr w:type="spellEnd"/>
      <w:r w:rsidRPr="00DC3705">
        <w:rPr>
          <w:rFonts w:ascii="Times New Roman" w:hAnsi="Times New Roman"/>
          <w:sz w:val="24"/>
          <w:szCs w:val="24"/>
        </w:rPr>
        <w:t xml:space="preserve"> регулярные измерение расходов воды и взвешенных наносов на реках: Грен, </w:t>
      </w:r>
      <w:proofErr w:type="spellStart"/>
      <w:r w:rsidRPr="00DC3705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DC37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3705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DC37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3705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DC37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3705">
        <w:rPr>
          <w:rFonts w:ascii="Times New Roman" w:hAnsi="Times New Roman"/>
          <w:sz w:val="24"/>
          <w:szCs w:val="24"/>
        </w:rPr>
        <w:t>Брюде</w:t>
      </w:r>
      <w:proofErr w:type="spellEnd"/>
      <w:r w:rsidRPr="00DC3705">
        <w:rPr>
          <w:rFonts w:ascii="Times New Roman" w:hAnsi="Times New Roman"/>
          <w:sz w:val="24"/>
          <w:szCs w:val="24"/>
        </w:rPr>
        <w:t xml:space="preserve">, Конгресс и Васстак. Выполнен отбор 7 проб воды на мутность. </w:t>
      </w:r>
    </w:p>
    <w:p w14:paraId="21914F06" w14:textId="77777777" w:rsidR="00DC3705" w:rsidRPr="00DC3705" w:rsidRDefault="00DC3705" w:rsidP="00DC3705">
      <w:pPr>
        <w:ind w:firstLine="709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Повторно измерены расходы воды на трёх основных водотоках у подножья ледника Альдегонда, а также произведён отбор пробы воды для проведения анализов на гидрохимический и изотопный состав. </w:t>
      </w:r>
    </w:p>
    <w:p w14:paraId="5E916D06" w14:textId="77777777" w:rsidR="00DC3705" w:rsidRPr="00DC3705" w:rsidRDefault="00DC3705" w:rsidP="00DC3705">
      <w:pPr>
        <w:ind w:firstLine="709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Выполнено CDT-зондирование озера Конгресс. В пяти точках озера отобрано 18 проб воды для проведения гидрохимического анализа. Получены данные об изменении уровня воды озера за период с сентября 2020 по август 2021 года. </w:t>
      </w:r>
    </w:p>
    <w:p w14:paraId="0C1062D6" w14:textId="77777777" w:rsidR="00DC3705" w:rsidRPr="00DC3705" w:rsidRDefault="00DC3705" w:rsidP="00DC3705">
      <w:pPr>
        <w:ind w:firstLine="709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Выполнена камеральная обработка материалов натурных наблюдений. </w:t>
      </w:r>
    </w:p>
    <w:p w14:paraId="6BAC758B" w14:textId="77777777" w:rsidR="00DC3705" w:rsidRPr="00DC3705" w:rsidRDefault="00DC3705" w:rsidP="00DC3705">
      <w:pPr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705">
        <w:rPr>
          <w:rFonts w:ascii="Times New Roman" w:hAnsi="Times New Roman"/>
          <w:sz w:val="24"/>
          <w:szCs w:val="24"/>
        </w:rPr>
        <w:lastRenderedPageBreak/>
        <w:t xml:space="preserve">В химико-аналитической лаборатории РАЭ-Ш измерены </w:t>
      </w:r>
      <w:proofErr w:type="spellStart"/>
      <w:r w:rsidRPr="00DC3705">
        <w:rPr>
          <w:rFonts w:ascii="Times New Roman" w:hAnsi="Times New Roman"/>
          <w:sz w:val="24"/>
          <w:szCs w:val="24"/>
        </w:rPr>
        <w:t>pH</w:t>
      </w:r>
      <w:proofErr w:type="spellEnd"/>
      <w:r w:rsidRPr="00DC3705">
        <w:rPr>
          <w:rFonts w:ascii="Times New Roman" w:hAnsi="Times New Roman"/>
          <w:sz w:val="24"/>
          <w:szCs w:val="24"/>
        </w:rPr>
        <w:t xml:space="preserve"> и электропроводность 15 проб пресной воды из озера </w:t>
      </w:r>
      <w:proofErr w:type="spellStart"/>
      <w:r w:rsidRPr="00DC3705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DC3705">
        <w:rPr>
          <w:rFonts w:ascii="Times New Roman" w:hAnsi="Times New Roman"/>
          <w:sz w:val="24"/>
          <w:szCs w:val="24"/>
        </w:rPr>
        <w:t>.</w:t>
      </w:r>
    </w:p>
    <w:p w14:paraId="5226527A" w14:textId="77777777" w:rsidR="00DC3705" w:rsidRPr="00DC3705" w:rsidRDefault="00DC3705" w:rsidP="00DC3705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705">
        <w:rPr>
          <w:rFonts w:ascii="Times New Roman" w:hAnsi="Times New Roman"/>
          <w:color w:val="000000"/>
          <w:sz w:val="24"/>
          <w:szCs w:val="24"/>
          <w:u w:val="single"/>
        </w:rPr>
        <w:t xml:space="preserve">7.2. Отряд </w:t>
      </w:r>
      <w:bookmarkStart w:id="2" w:name="_Hlk80187905"/>
      <w:r w:rsidRPr="00DC3705">
        <w:rPr>
          <w:rFonts w:ascii="Times New Roman" w:hAnsi="Times New Roman"/>
          <w:color w:val="000000"/>
          <w:sz w:val="24"/>
          <w:szCs w:val="24"/>
          <w:u w:val="single"/>
        </w:rPr>
        <w:t>гляциологии и мерзлотоведения</w:t>
      </w:r>
      <w:bookmarkEnd w:id="2"/>
      <w:r w:rsidRPr="00DC3705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14:paraId="2336EB43" w14:textId="77777777" w:rsidR="00DC3705" w:rsidRPr="00DC3705" w:rsidRDefault="00DC3705" w:rsidP="00DC370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В течение отчётного периода выполнено:</w:t>
      </w:r>
    </w:p>
    <w:p w14:paraId="0CEC341F" w14:textId="77777777" w:rsidR="00DC3705" w:rsidRPr="00DC3705" w:rsidRDefault="00DC3705" w:rsidP="00DC370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- 14.08 и 17.08.2021 выполнены 2 маршрута с промером абляционных реек на леднике Альдегонда;</w:t>
      </w:r>
    </w:p>
    <w:p w14:paraId="5C984760" w14:textId="77777777" w:rsidR="00DC3705" w:rsidRPr="00DC3705" w:rsidRDefault="00DC3705" w:rsidP="00DC370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- 12.08.2021 выполнен </w:t>
      </w:r>
      <w:r w:rsidRPr="00DC370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маршрут на северное побережье залива </w:t>
      </w:r>
      <w:proofErr w:type="spellStart"/>
      <w:r w:rsidRPr="00DC370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Ис</w:t>
      </w:r>
      <w:proofErr w:type="spellEnd"/>
      <w:r w:rsidRPr="00DC370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-фьорд (в район м. </w:t>
      </w:r>
      <w:proofErr w:type="spellStart"/>
      <w:r w:rsidRPr="00DC370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Ольхорн</w:t>
      </w:r>
      <w:proofErr w:type="spellEnd"/>
      <w:r w:rsidRPr="00DC370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) с измерениями минерализации водотоков и отбором проб воды для гидрохимического и изотопного анализов, а также промером глубины сезонного талого слоя (СТС) на </w:t>
      </w:r>
      <w:proofErr w:type="gramStart"/>
      <w:r w:rsidRPr="00DC370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торфяниках,  обмером</w:t>
      </w:r>
      <w:proofErr w:type="gramEnd"/>
      <w:r w:rsidRPr="00DC370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мерзлотных полигональных форм рельефа и отбором проб жильного льда.</w:t>
      </w:r>
    </w:p>
    <w:p w14:paraId="58F71DF7" w14:textId="77777777" w:rsidR="00DC3705" w:rsidRPr="00DC3705" w:rsidRDefault="00DC3705" w:rsidP="00DC3705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  <w:r w:rsidRPr="00DC3705">
        <w:rPr>
          <w:rFonts w:ascii="Times New Roman" w:hAnsi="Times New Roman"/>
          <w:sz w:val="24"/>
          <w:szCs w:val="24"/>
          <w:u w:val="single"/>
        </w:rPr>
        <w:t>7.3. Отряд метеорологии</w:t>
      </w:r>
    </w:p>
    <w:p w14:paraId="1B4582BF" w14:textId="083209B3" w:rsidR="00DC3705" w:rsidRDefault="00DC3705" w:rsidP="00DC3705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- 14.08 и 17.08.2021 выполнены 2 маршрута с измерением альбедо на леднике Альдегонда.</w:t>
      </w:r>
    </w:p>
    <w:p w14:paraId="02AABE78" w14:textId="77777777" w:rsidR="00DC3705" w:rsidRPr="00DC3705" w:rsidRDefault="00DC3705" w:rsidP="00DC3705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54B59015" w14:textId="5E8D7A03" w:rsidR="00DC3705" w:rsidRDefault="00DC3705" w:rsidP="00DC3705">
      <w:pPr>
        <w:pStyle w:val="a4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DC3705">
        <w:rPr>
          <w:rFonts w:ascii="Times New Roman" w:hAnsi="Times New Roman"/>
          <w:b/>
          <w:sz w:val="24"/>
          <w:szCs w:val="24"/>
        </w:rPr>
        <w:t>Разное</w:t>
      </w:r>
    </w:p>
    <w:p w14:paraId="21C6BBDB" w14:textId="46A98DB7" w:rsidR="00DC3705" w:rsidRPr="00DC3705" w:rsidRDefault="00DC3705" w:rsidP="00DC3705">
      <w:pPr>
        <w:pStyle w:val="a4"/>
        <w:ind w:left="357" w:firstLine="709"/>
        <w:jc w:val="left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15.08.2021 в ДК п</w:t>
      </w:r>
      <w:r>
        <w:rPr>
          <w:rFonts w:ascii="Times New Roman" w:hAnsi="Times New Roman"/>
          <w:sz w:val="24"/>
          <w:szCs w:val="24"/>
        </w:rPr>
        <w:t>ос</w:t>
      </w:r>
      <w:r w:rsidRPr="00DC3705">
        <w:rPr>
          <w:rFonts w:ascii="Times New Roman" w:hAnsi="Times New Roman"/>
          <w:sz w:val="24"/>
          <w:szCs w:val="24"/>
        </w:rPr>
        <w:t xml:space="preserve">. Баренцбург по просьбе жителей </w:t>
      </w:r>
      <w:r>
        <w:rPr>
          <w:rFonts w:ascii="Times New Roman" w:hAnsi="Times New Roman"/>
          <w:sz w:val="24"/>
          <w:szCs w:val="24"/>
        </w:rPr>
        <w:t xml:space="preserve">начальником отряда гляциологии и </w:t>
      </w:r>
      <w:proofErr w:type="gramStart"/>
      <w:r>
        <w:rPr>
          <w:rFonts w:ascii="Times New Roman" w:hAnsi="Times New Roman"/>
          <w:sz w:val="24"/>
          <w:szCs w:val="24"/>
        </w:rPr>
        <w:t xml:space="preserve">мерзлотоведения </w:t>
      </w:r>
      <w:r w:rsidRPr="00DC3705">
        <w:rPr>
          <w:rFonts w:ascii="Times New Roman" w:hAnsi="Times New Roman"/>
          <w:sz w:val="24"/>
          <w:szCs w:val="24"/>
        </w:rPr>
        <w:t xml:space="preserve"> РАЭ</w:t>
      </w:r>
      <w:proofErr w:type="gramEnd"/>
      <w:r w:rsidRPr="00DC3705">
        <w:rPr>
          <w:rFonts w:ascii="Times New Roman" w:hAnsi="Times New Roman"/>
          <w:sz w:val="24"/>
          <w:szCs w:val="24"/>
        </w:rPr>
        <w:t>-Ш</w:t>
      </w:r>
      <w:r w:rsidRPr="00DC370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В.Э. </w:t>
      </w:r>
      <w:r w:rsidRPr="00DC3705">
        <w:rPr>
          <w:rFonts w:ascii="Times New Roman" w:hAnsi="Times New Roman"/>
          <w:color w:val="000000"/>
          <w:sz w:val="24"/>
          <w:szCs w:val="24"/>
        </w:rPr>
        <w:t>Демидовым.</w:t>
      </w:r>
      <w:r w:rsidRPr="00DC3705">
        <w:rPr>
          <w:rFonts w:ascii="Times New Roman" w:hAnsi="Times New Roman"/>
          <w:sz w:val="24"/>
          <w:szCs w:val="24"/>
        </w:rPr>
        <w:t xml:space="preserve"> прочитана лекция «Ледники Шпицбергена» </w:t>
      </w:r>
    </w:p>
    <w:p w14:paraId="60217B87" w14:textId="77777777" w:rsidR="00DC3705" w:rsidRPr="00DC3705" w:rsidRDefault="00DC3705" w:rsidP="00DC3705">
      <w:pPr>
        <w:pStyle w:val="a4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748EB51B" w14:textId="77777777" w:rsidR="00DC3705" w:rsidRPr="00DC3705" w:rsidRDefault="00DC3705" w:rsidP="00DC3705">
      <w:pPr>
        <w:pStyle w:val="a4"/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</w:p>
    <w:p w14:paraId="10766BAB" w14:textId="77777777" w:rsidR="00DC3705" w:rsidRPr="00DC3705" w:rsidRDefault="00DC3705" w:rsidP="00DC370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C3705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2A0D2C4E" w14:textId="77777777" w:rsidR="00DC3705" w:rsidRPr="00DC3705" w:rsidRDefault="00DC3705" w:rsidP="00DC370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C3705">
        <w:rPr>
          <w:rFonts w:ascii="Times New Roman" w:hAnsi="Times New Roman"/>
          <w:b/>
          <w:sz w:val="24"/>
          <w:szCs w:val="24"/>
        </w:rPr>
        <w:t>за период с 11 августа по 17 августа 2021 г.</w:t>
      </w:r>
    </w:p>
    <w:p w14:paraId="5669741E" w14:textId="77777777" w:rsidR="00DC3705" w:rsidRPr="00DC3705" w:rsidRDefault="00DC3705" w:rsidP="00DC370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C3705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26987D30" w14:textId="77777777" w:rsidR="00DC3705" w:rsidRPr="00DC3705" w:rsidRDefault="00DC3705" w:rsidP="00DC3705">
      <w:pPr>
        <w:ind w:firstLine="708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43076F8E" w14:textId="77777777" w:rsidR="00DC3705" w:rsidRPr="00DC3705" w:rsidRDefault="00DC3705" w:rsidP="00DC370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Средняя температура воздуха: 5,2 </w:t>
      </w:r>
      <w:r w:rsidRPr="00DC3705">
        <w:rPr>
          <w:rFonts w:ascii="Times New Roman" w:hAnsi="Times New Roman"/>
          <w:sz w:val="24"/>
          <w:szCs w:val="24"/>
          <w:vertAlign w:val="superscript"/>
        </w:rPr>
        <w:t>°</w:t>
      </w:r>
      <w:r w:rsidRPr="00DC3705">
        <w:rPr>
          <w:rFonts w:ascii="Times New Roman" w:hAnsi="Times New Roman"/>
          <w:sz w:val="24"/>
          <w:szCs w:val="24"/>
        </w:rPr>
        <w:t>С</w:t>
      </w:r>
    </w:p>
    <w:p w14:paraId="0F4F819E" w14:textId="77777777" w:rsidR="00DC3705" w:rsidRPr="00DC3705" w:rsidRDefault="00DC3705" w:rsidP="00DC370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Максимальная:9,3 </w:t>
      </w:r>
      <w:r w:rsidRPr="00DC3705">
        <w:rPr>
          <w:rFonts w:ascii="Times New Roman" w:hAnsi="Times New Roman"/>
          <w:sz w:val="24"/>
          <w:szCs w:val="24"/>
          <w:vertAlign w:val="superscript"/>
        </w:rPr>
        <w:t>°</w:t>
      </w:r>
      <w:r w:rsidRPr="00DC3705">
        <w:rPr>
          <w:rFonts w:ascii="Times New Roman" w:hAnsi="Times New Roman"/>
          <w:sz w:val="24"/>
          <w:szCs w:val="24"/>
        </w:rPr>
        <w:t>С</w:t>
      </w:r>
    </w:p>
    <w:p w14:paraId="782C3481" w14:textId="77777777" w:rsidR="00DC3705" w:rsidRPr="00DC3705" w:rsidRDefault="00DC3705" w:rsidP="00DC370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Минимальная: 1,8</w:t>
      </w:r>
      <w:r w:rsidRPr="00DC3705">
        <w:rPr>
          <w:rFonts w:ascii="Times New Roman" w:hAnsi="Times New Roman"/>
          <w:sz w:val="24"/>
          <w:szCs w:val="24"/>
          <w:vertAlign w:val="superscript"/>
        </w:rPr>
        <w:t>°</w:t>
      </w:r>
      <w:r w:rsidRPr="00DC3705">
        <w:rPr>
          <w:rFonts w:ascii="Times New Roman" w:hAnsi="Times New Roman"/>
          <w:sz w:val="24"/>
          <w:szCs w:val="24"/>
        </w:rPr>
        <w:t>С</w:t>
      </w:r>
    </w:p>
    <w:p w14:paraId="52E73C36" w14:textId="77777777" w:rsidR="00DC3705" w:rsidRPr="00DC3705" w:rsidRDefault="00DC3705" w:rsidP="00DC370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Ветер: средний 2 м/с, максимальный порыв 9 м/с.</w:t>
      </w:r>
    </w:p>
    <w:p w14:paraId="0BFDCD7F" w14:textId="77777777" w:rsidR="00DC3705" w:rsidRPr="00DC3705" w:rsidRDefault="00DC3705" w:rsidP="00DC370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2C12781" w14:textId="77777777" w:rsidR="00DC3705" w:rsidRPr="00DC3705" w:rsidRDefault="00DC3705" w:rsidP="00DC3705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DC3705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67153356" w14:textId="77777777" w:rsidR="00DC3705" w:rsidRPr="00DC3705" w:rsidRDefault="00DC3705" w:rsidP="00DC3705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7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335F6247" w14:textId="77777777" w:rsidR="00DC3705" w:rsidRPr="00DC3705" w:rsidRDefault="00DC3705" w:rsidP="00DC3705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7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11 августа по 17 августа зарегистрировано неблагоприятных метеорологических явлений – 2. Опасных метеорологических явлений – 0.</w:t>
      </w:r>
    </w:p>
    <w:p w14:paraId="6D4A172E" w14:textId="77777777" w:rsidR="00DC3705" w:rsidRPr="00DC3705" w:rsidRDefault="00DC3705" w:rsidP="00DC370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C370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EAB39BA" w14:textId="77777777" w:rsidR="00DC3705" w:rsidRPr="00DC3705" w:rsidRDefault="00DC3705" w:rsidP="00DC370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7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59D2608C" w14:textId="77777777" w:rsidR="00DC3705" w:rsidRPr="00DC3705" w:rsidRDefault="00DC3705" w:rsidP="00DC370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7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волнением моря-визуально 21 срок,</w:t>
      </w:r>
    </w:p>
    <w:p w14:paraId="76CEBBBD" w14:textId="77777777" w:rsidR="00DC3705" w:rsidRPr="00DC3705" w:rsidRDefault="00DC3705" w:rsidP="00DC370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7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4053C8A" w14:textId="77777777" w:rsidR="00DC3705" w:rsidRPr="00DC3705" w:rsidRDefault="00DC3705" w:rsidP="00DC370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7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7F07625" w14:textId="77777777" w:rsidR="00DC3705" w:rsidRPr="00DC3705" w:rsidRDefault="00DC3705" w:rsidP="00DC3705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DC3705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2EF10E3C" w14:textId="77777777" w:rsidR="00DC3705" w:rsidRPr="00DC3705" w:rsidRDefault="00DC3705" w:rsidP="00DC3705">
      <w:pPr>
        <w:ind w:firstLine="709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DC3705">
        <w:rPr>
          <w:rFonts w:ascii="Times New Roman" w:hAnsi="Times New Roman"/>
          <w:sz w:val="24"/>
          <w:szCs w:val="24"/>
        </w:rPr>
        <w:t>мкЗв</w:t>
      </w:r>
      <w:proofErr w:type="spellEnd"/>
      <w:r w:rsidRPr="00DC3705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70BBCE63" w14:textId="77777777" w:rsidR="00DC3705" w:rsidRPr="00DC3705" w:rsidRDefault="00DC3705" w:rsidP="00DC3705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C3705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6FE9ADD0" w14:textId="12778803" w:rsidR="00DC3705" w:rsidRPr="00DC3705" w:rsidRDefault="00DC3705" w:rsidP="00DC3705">
      <w:pPr>
        <w:ind w:firstLine="708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DC3705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DC3705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72BDFC85" w14:textId="0F27713C" w:rsidR="00DC3705" w:rsidRPr="00DC3705" w:rsidRDefault="00DC3705" w:rsidP="00DC3705">
      <w:pPr>
        <w:ind w:firstLine="708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Один раз в сутки информация кодом УМАГФ и УАБСЕ</w:t>
      </w:r>
      <w:r>
        <w:rPr>
          <w:rFonts w:ascii="Times New Roman" w:hAnsi="Times New Roman"/>
          <w:sz w:val="24"/>
          <w:szCs w:val="24"/>
        </w:rPr>
        <w:t xml:space="preserve"> передавалась</w:t>
      </w:r>
      <w:r w:rsidRPr="00DC3705">
        <w:rPr>
          <w:rFonts w:ascii="Times New Roman" w:hAnsi="Times New Roman"/>
          <w:sz w:val="24"/>
          <w:szCs w:val="24"/>
        </w:rPr>
        <w:t xml:space="preserve"> в ионосферно-магнитную службу ФГБУ «МУГМС» по электронной почте.</w:t>
      </w:r>
    </w:p>
    <w:p w14:paraId="7D8D732C" w14:textId="77777777" w:rsidR="00DC3705" w:rsidRPr="00DC3705" w:rsidRDefault="00DC3705" w:rsidP="00DC3705">
      <w:pPr>
        <w:ind w:firstLine="708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36885EBD" w14:textId="77777777" w:rsidR="00DC3705" w:rsidRPr="00DC3705" w:rsidRDefault="00DC3705" w:rsidP="00DC3705">
      <w:pPr>
        <w:ind w:firstLine="686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DC37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11 августа по 17 августа </w:t>
      </w:r>
      <w:r w:rsidRPr="00DC3705">
        <w:rPr>
          <w:rFonts w:ascii="Times New Roman" w:hAnsi="Times New Roman"/>
          <w:sz w:val="24"/>
          <w:szCs w:val="24"/>
        </w:rPr>
        <w:t>– 3.</w:t>
      </w:r>
      <w:r w:rsidRPr="00DC3705">
        <w:rPr>
          <w:rFonts w:ascii="Times New Roman" w:hAnsi="Times New Roman"/>
          <w:b/>
          <w:sz w:val="24"/>
          <w:szCs w:val="24"/>
        </w:rPr>
        <w:t xml:space="preserve"> </w:t>
      </w:r>
    </w:p>
    <w:p w14:paraId="28A746F6" w14:textId="77777777" w:rsidR="00DC3705" w:rsidRPr="00DC3705" w:rsidRDefault="00DC3705" w:rsidP="00DC3705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DC3705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45A1E17" w14:textId="77777777" w:rsidR="00DC3705" w:rsidRPr="00DC3705" w:rsidRDefault="00DC3705" w:rsidP="00DC3705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00412037" w14:textId="77777777" w:rsidR="00DC3705" w:rsidRPr="00DC3705" w:rsidRDefault="00DC3705" w:rsidP="00DC3705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DC3705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5D7D98DF" w14:textId="77777777" w:rsidR="00DC3705" w:rsidRPr="00DC3705" w:rsidRDefault="00DC3705" w:rsidP="00DC3705">
      <w:pPr>
        <w:ind w:firstLine="709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с </w:t>
      </w:r>
      <w:r w:rsidRPr="00DC37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11 августа по 17 августа </w:t>
      </w:r>
      <w:r w:rsidRPr="00DC3705">
        <w:rPr>
          <w:rFonts w:ascii="Times New Roman" w:hAnsi="Times New Roman"/>
          <w:sz w:val="24"/>
          <w:szCs w:val="24"/>
        </w:rPr>
        <w:t>– 42 срока.</w:t>
      </w:r>
    </w:p>
    <w:p w14:paraId="365E9A60" w14:textId="77777777" w:rsidR="00DC3705" w:rsidRPr="00DC3705" w:rsidRDefault="00DC3705" w:rsidP="00DC3705">
      <w:pPr>
        <w:ind w:firstLine="709"/>
        <w:rPr>
          <w:rFonts w:ascii="Times New Roman" w:hAnsi="Times New Roman"/>
          <w:sz w:val="24"/>
          <w:szCs w:val="24"/>
        </w:rPr>
      </w:pPr>
      <w:r w:rsidRPr="00DC3705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6655244C" w14:textId="77777777" w:rsidR="00DC3705" w:rsidRPr="00DC3705" w:rsidRDefault="00DC3705" w:rsidP="00DC3705">
      <w:pPr>
        <w:rPr>
          <w:rFonts w:ascii="Times New Roman" w:hAnsi="Times New Roman"/>
          <w:sz w:val="24"/>
          <w:szCs w:val="24"/>
        </w:rPr>
      </w:pPr>
    </w:p>
    <w:p w14:paraId="6B5E6620" w14:textId="77777777" w:rsidR="00DC3705" w:rsidRPr="00DC3705" w:rsidRDefault="00DC3705" w:rsidP="00DC370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A17DE89" w14:textId="77777777" w:rsidR="00F033DD" w:rsidRPr="00DC3705" w:rsidRDefault="00F033DD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0C12CA1" w14:textId="77777777" w:rsidR="00F033DD" w:rsidRPr="00DC3705" w:rsidRDefault="00F033DD" w:rsidP="0094757A">
      <w:pPr>
        <w:ind w:firstLine="709"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DC3705" w:rsidRDefault="003B7D38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C3705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DC3705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DC3705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DC3705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2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6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8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7"/>
  </w:num>
  <w:num w:numId="6">
    <w:abstractNumId w:val="16"/>
  </w:num>
  <w:num w:numId="7">
    <w:abstractNumId w:val="4"/>
  </w:num>
  <w:num w:numId="8">
    <w:abstractNumId w:val="13"/>
  </w:num>
  <w:num w:numId="9">
    <w:abstractNumId w:val="21"/>
  </w:num>
  <w:num w:numId="10">
    <w:abstractNumId w:val="11"/>
  </w:num>
  <w:num w:numId="11">
    <w:abstractNumId w:val="26"/>
  </w:num>
  <w:num w:numId="12">
    <w:abstractNumId w:val="25"/>
  </w:num>
  <w:num w:numId="13">
    <w:abstractNumId w:val="15"/>
  </w:num>
  <w:num w:numId="14">
    <w:abstractNumId w:val="23"/>
  </w:num>
  <w:num w:numId="15">
    <w:abstractNumId w:val="24"/>
  </w:num>
  <w:num w:numId="16">
    <w:abstractNumId w:val="17"/>
  </w:num>
  <w:num w:numId="17">
    <w:abstractNumId w:val="9"/>
  </w:num>
  <w:num w:numId="18">
    <w:abstractNumId w:val="3"/>
  </w:num>
  <w:num w:numId="19">
    <w:abstractNumId w:val="8"/>
  </w:num>
  <w:num w:numId="20">
    <w:abstractNumId w:val="18"/>
  </w:num>
  <w:num w:numId="21">
    <w:abstractNumId w:val="5"/>
  </w:num>
  <w:num w:numId="22">
    <w:abstractNumId w:val="12"/>
  </w:num>
  <w:num w:numId="23">
    <w:abstractNumId w:val="19"/>
  </w:num>
  <w:num w:numId="24">
    <w:abstractNumId w:val="1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57A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1B58"/>
    <w:rsid w:val="00962FE2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1714D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2D8FE-BD1D-44CE-9298-DDCF0BBD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2021-08-19T14:47:00Z</dcterms:created>
  <dcterms:modified xsi:type="dcterms:W3CDTF">2021-08-19T14:47:00Z</dcterms:modified>
</cp:coreProperties>
</file>